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1970" w:rsidRDefault="00000000">
      <w:pPr>
        <w:jc w:val="center"/>
        <w:rPr>
          <w:sz w:val="28"/>
          <w:szCs w:val="28"/>
        </w:rPr>
      </w:pPr>
      <w:r>
        <w:rPr>
          <w:b/>
          <w:i/>
          <w:sz w:val="28"/>
          <w:szCs w:val="28"/>
        </w:rPr>
        <w:t>CITY OF STRUTHERS</w:t>
      </w:r>
    </w:p>
    <w:p w14:paraId="00000002" w14:textId="34B0ABDE" w:rsidR="007D1970" w:rsidRDefault="00000000">
      <w:pPr>
        <w:ind w:left="2880" w:firstLine="720"/>
        <w:jc w:val="center"/>
        <w:rPr>
          <w:sz w:val="24"/>
          <w:szCs w:val="24"/>
        </w:rPr>
      </w:pPr>
      <w:r>
        <w:rPr>
          <w:b/>
          <w:i/>
          <w:sz w:val="28"/>
          <w:szCs w:val="28"/>
        </w:rPr>
        <w:t xml:space="preserve">     Resolution</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NO.</w:t>
      </w:r>
      <w:r>
        <w:rPr>
          <w:i/>
          <w:sz w:val="28"/>
          <w:szCs w:val="28"/>
          <w:u w:val="single"/>
        </w:rPr>
        <w:t>_</w:t>
      </w:r>
      <w:r>
        <w:rPr>
          <w:b/>
          <w:i/>
          <w:sz w:val="28"/>
          <w:szCs w:val="28"/>
          <w:u w:val="single"/>
        </w:rPr>
        <w:t>_</w:t>
      </w:r>
      <w:r w:rsidR="00390D47">
        <w:rPr>
          <w:b/>
          <w:i/>
          <w:sz w:val="28"/>
          <w:szCs w:val="28"/>
          <w:u w:val="single"/>
        </w:rPr>
        <w:t>23-0</w:t>
      </w:r>
      <w:r w:rsidR="00B259E3">
        <w:rPr>
          <w:b/>
          <w:i/>
          <w:sz w:val="28"/>
          <w:szCs w:val="28"/>
          <w:u w:val="single"/>
        </w:rPr>
        <w:t>32</w:t>
      </w:r>
      <w:r w:rsidR="0066479D">
        <w:rPr>
          <w:b/>
          <w:i/>
          <w:sz w:val="28"/>
          <w:szCs w:val="28"/>
          <w:u w:val="single"/>
        </w:rPr>
        <w:t>_____</w:t>
      </w:r>
      <w:r>
        <w:rPr>
          <w:b/>
          <w:i/>
          <w:sz w:val="28"/>
          <w:szCs w:val="28"/>
          <w:u w:val="single"/>
        </w:rPr>
        <w:t>___</w:t>
      </w:r>
    </w:p>
    <w:p w14:paraId="00000003" w14:textId="77777777" w:rsidR="007D1970" w:rsidRDefault="007D1970">
      <w:pPr>
        <w:jc w:val="center"/>
        <w:rPr>
          <w:sz w:val="28"/>
          <w:szCs w:val="28"/>
        </w:rPr>
      </w:pPr>
    </w:p>
    <w:p w14:paraId="00000004" w14:textId="628602AB" w:rsidR="007D1970" w:rsidRDefault="00000000">
      <w:pPr>
        <w:pBdr>
          <w:top w:val="nil"/>
          <w:left w:val="nil"/>
          <w:bottom w:val="nil"/>
          <w:right w:val="nil"/>
          <w:between w:val="nil"/>
        </w:pBdr>
        <w:jc w:val="center"/>
        <w:rPr>
          <w:b/>
          <w:i/>
          <w:sz w:val="28"/>
          <w:szCs w:val="28"/>
        </w:rPr>
      </w:pPr>
      <w:r>
        <w:rPr>
          <w:b/>
          <w:i/>
          <w:color w:val="000000"/>
          <w:sz w:val="28"/>
          <w:szCs w:val="28"/>
        </w:rPr>
        <w:t xml:space="preserve">A RESOLUTION </w:t>
      </w:r>
      <w:r>
        <w:rPr>
          <w:b/>
          <w:i/>
          <w:sz w:val="28"/>
          <w:szCs w:val="28"/>
        </w:rPr>
        <w:t>ADOPTING THE COMPREHENSIVE PLAN (DISCOVER STRUTHERS.</w:t>
      </w:r>
    </w:p>
    <w:p w14:paraId="00000005" w14:textId="77777777" w:rsidR="007D1970" w:rsidRDefault="007D1970">
      <w:pPr>
        <w:pBdr>
          <w:top w:val="nil"/>
          <w:left w:val="nil"/>
          <w:bottom w:val="nil"/>
          <w:right w:val="nil"/>
          <w:between w:val="nil"/>
        </w:pBdr>
        <w:jc w:val="center"/>
        <w:rPr>
          <w:b/>
          <w:i/>
          <w:sz w:val="28"/>
          <w:szCs w:val="28"/>
        </w:rPr>
      </w:pPr>
    </w:p>
    <w:p w14:paraId="00000006" w14:textId="77777777" w:rsidR="007D1970" w:rsidRDefault="00000000">
      <w:pPr>
        <w:rPr>
          <w:sz w:val="24"/>
          <w:szCs w:val="24"/>
        </w:rPr>
      </w:pPr>
      <w:r>
        <w:rPr>
          <w:b/>
          <w:sz w:val="24"/>
          <w:szCs w:val="24"/>
        </w:rPr>
        <w:tab/>
        <w:t xml:space="preserve">WHEREAS, </w:t>
      </w:r>
      <w:r>
        <w:rPr>
          <w:sz w:val="24"/>
          <w:szCs w:val="24"/>
        </w:rPr>
        <w:t xml:space="preserve">the City of Struthers contracted with KO Consulting, LLC in 2021 to complete a comprehensive plan for the City of Struthers; and, </w:t>
      </w:r>
    </w:p>
    <w:p w14:paraId="00000007" w14:textId="77777777" w:rsidR="007D1970" w:rsidRDefault="007D1970">
      <w:pPr>
        <w:rPr>
          <w:sz w:val="24"/>
          <w:szCs w:val="24"/>
        </w:rPr>
      </w:pPr>
    </w:p>
    <w:p w14:paraId="00000008" w14:textId="77777777" w:rsidR="007D1970" w:rsidRDefault="00000000">
      <w:pPr>
        <w:rPr>
          <w:sz w:val="24"/>
          <w:szCs w:val="24"/>
        </w:rPr>
      </w:pPr>
      <w:r>
        <w:rPr>
          <w:sz w:val="24"/>
          <w:szCs w:val="24"/>
        </w:rPr>
        <w:tab/>
      </w:r>
      <w:r>
        <w:rPr>
          <w:b/>
          <w:sz w:val="24"/>
          <w:szCs w:val="24"/>
        </w:rPr>
        <w:t xml:space="preserve">WHEREAS, </w:t>
      </w:r>
      <w:r>
        <w:rPr>
          <w:sz w:val="24"/>
          <w:szCs w:val="24"/>
        </w:rPr>
        <w:t xml:space="preserve">KO Consulting, LLC solicited the opinion of Struthers officials, residents, and businesses through community meetings, online forums, etc. to craft a comprehensive plan that reflects the views of Struthers stakeholders; and, </w:t>
      </w:r>
    </w:p>
    <w:p w14:paraId="00000009" w14:textId="77777777" w:rsidR="007D1970" w:rsidRDefault="007D1970">
      <w:pPr>
        <w:rPr>
          <w:sz w:val="24"/>
          <w:szCs w:val="24"/>
        </w:rPr>
      </w:pPr>
    </w:p>
    <w:p w14:paraId="0000000A" w14:textId="77777777" w:rsidR="007D1970" w:rsidRDefault="00000000">
      <w:pPr>
        <w:rPr>
          <w:sz w:val="24"/>
          <w:szCs w:val="24"/>
        </w:rPr>
      </w:pPr>
      <w:r>
        <w:rPr>
          <w:sz w:val="24"/>
          <w:szCs w:val="24"/>
        </w:rPr>
        <w:tab/>
      </w:r>
      <w:r>
        <w:rPr>
          <w:b/>
          <w:sz w:val="24"/>
          <w:szCs w:val="24"/>
        </w:rPr>
        <w:t xml:space="preserve">WHEREAS, </w:t>
      </w:r>
      <w:r>
        <w:rPr>
          <w:sz w:val="24"/>
          <w:szCs w:val="24"/>
        </w:rPr>
        <w:t>KO Consulting, LLC completed the comprehensive plan in 2023 and presented the plan to Struthers City Council Finance and Legislation and Community Development committee on March 15th, 2023.</w:t>
      </w:r>
    </w:p>
    <w:p w14:paraId="0000000B" w14:textId="77777777" w:rsidR="007D1970" w:rsidRDefault="007D1970">
      <w:pPr>
        <w:rPr>
          <w:sz w:val="24"/>
          <w:szCs w:val="24"/>
        </w:rPr>
      </w:pPr>
    </w:p>
    <w:p w14:paraId="0000000C" w14:textId="77777777" w:rsidR="007D1970" w:rsidRDefault="00000000">
      <w:pPr>
        <w:rPr>
          <w:sz w:val="24"/>
          <w:szCs w:val="24"/>
        </w:rPr>
      </w:pPr>
      <w:r>
        <w:rPr>
          <w:sz w:val="24"/>
          <w:szCs w:val="24"/>
        </w:rPr>
        <w:tab/>
      </w:r>
      <w:r>
        <w:rPr>
          <w:b/>
          <w:sz w:val="24"/>
          <w:szCs w:val="24"/>
        </w:rPr>
        <w:t xml:space="preserve">NOW, THEREFORE, BE IT RESOLVED, </w:t>
      </w:r>
      <w:r>
        <w:rPr>
          <w:sz w:val="24"/>
          <w:szCs w:val="24"/>
        </w:rPr>
        <w:t>by the Council of the City of Struthers, Ohio, ¾’s of all members elected thereto concurring:</w:t>
      </w:r>
    </w:p>
    <w:p w14:paraId="0000000D" w14:textId="77777777" w:rsidR="007D1970" w:rsidRDefault="007D1970">
      <w:pPr>
        <w:rPr>
          <w:sz w:val="24"/>
          <w:szCs w:val="24"/>
        </w:rPr>
      </w:pPr>
    </w:p>
    <w:p w14:paraId="0000000E" w14:textId="77777777" w:rsidR="007D1970" w:rsidRDefault="00000000">
      <w:pPr>
        <w:rPr>
          <w:sz w:val="24"/>
          <w:szCs w:val="24"/>
        </w:rPr>
      </w:pPr>
      <w:r>
        <w:rPr>
          <w:sz w:val="24"/>
          <w:szCs w:val="24"/>
        </w:rPr>
        <w:tab/>
      </w:r>
      <w:r>
        <w:rPr>
          <w:b/>
          <w:sz w:val="24"/>
          <w:szCs w:val="24"/>
        </w:rPr>
        <w:t xml:space="preserve">SECTION 1: </w:t>
      </w:r>
      <w:r>
        <w:rPr>
          <w:sz w:val="24"/>
          <w:szCs w:val="24"/>
        </w:rPr>
        <w:t xml:space="preserve">Struthers City Council adopts the Struthers Comprehensive Plan (Discover Struthers) as a guide for the city’s future economic development and community improvement projects. </w:t>
      </w:r>
    </w:p>
    <w:p w14:paraId="0000000F" w14:textId="77777777" w:rsidR="007D1970" w:rsidRDefault="007D1970">
      <w:pPr>
        <w:rPr>
          <w:sz w:val="24"/>
          <w:szCs w:val="24"/>
        </w:rPr>
      </w:pPr>
    </w:p>
    <w:p w14:paraId="00000010" w14:textId="2676F7B5" w:rsidR="007D1970" w:rsidRDefault="00000000">
      <w:pPr>
        <w:rPr>
          <w:sz w:val="24"/>
          <w:szCs w:val="24"/>
        </w:rPr>
      </w:pPr>
      <w:r>
        <w:rPr>
          <w:sz w:val="24"/>
          <w:szCs w:val="24"/>
        </w:rPr>
        <w:tab/>
      </w:r>
      <w:r>
        <w:rPr>
          <w:b/>
          <w:sz w:val="24"/>
          <w:szCs w:val="24"/>
        </w:rPr>
        <w:t>SECTIO</w:t>
      </w:r>
      <w:r w:rsidR="00390D47">
        <w:rPr>
          <w:b/>
          <w:sz w:val="24"/>
          <w:szCs w:val="24"/>
        </w:rPr>
        <w:t>N 2</w:t>
      </w:r>
      <w:r>
        <w:rPr>
          <w:b/>
          <w:sz w:val="24"/>
          <w:szCs w:val="24"/>
        </w:rPr>
        <w:t xml:space="preserve">: </w:t>
      </w:r>
      <w:r>
        <w:rPr>
          <w:sz w:val="24"/>
          <w:szCs w:val="24"/>
        </w:rPr>
        <w:t xml:space="preserve">The City of Struthers, in conjunction with its economic development and grant consultants (KO Consulting, LLC) will vigorously pursue opportunities to implement the comprehensive plan–including grant programs, earmarks, and all other economic development incentives. </w:t>
      </w:r>
    </w:p>
    <w:p w14:paraId="0F37AC7B" w14:textId="77777777" w:rsidR="00390D47" w:rsidRDefault="00390D47">
      <w:pPr>
        <w:rPr>
          <w:sz w:val="24"/>
          <w:szCs w:val="24"/>
        </w:rPr>
      </w:pPr>
    </w:p>
    <w:p w14:paraId="11422DE8" w14:textId="270CDC2C" w:rsidR="007C6539" w:rsidRPr="00AB0955" w:rsidRDefault="00390D47" w:rsidP="007C6539">
      <w:pPr>
        <w:ind w:firstLine="720"/>
        <w:rPr>
          <w:sz w:val="24"/>
          <w:szCs w:val="24"/>
        </w:rPr>
      </w:pPr>
      <w:r w:rsidRPr="0078766E">
        <w:rPr>
          <w:b/>
          <w:bCs/>
          <w:sz w:val="24"/>
          <w:szCs w:val="24"/>
        </w:rPr>
        <w:t xml:space="preserve">SECTION </w:t>
      </w:r>
      <w:r>
        <w:rPr>
          <w:b/>
          <w:bCs/>
          <w:sz w:val="24"/>
          <w:szCs w:val="24"/>
        </w:rPr>
        <w:t>3</w:t>
      </w:r>
      <w:r w:rsidRPr="0078766E">
        <w:rPr>
          <w:b/>
          <w:bCs/>
          <w:sz w:val="24"/>
          <w:szCs w:val="24"/>
        </w:rPr>
        <w:t>:</w:t>
      </w:r>
      <w:r w:rsidRPr="0078766E">
        <w:rPr>
          <w:sz w:val="24"/>
          <w:szCs w:val="24"/>
        </w:rPr>
        <w:t xml:space="preserve"> That it is found and determined that all formal actions of this Council concerning and relating to the adoption of this legislation were adopted in open meetings of this Council; and, that all deliberations of this Council and any of its committees that resulted in such formal action, were in meetings open to the public, in compliance with all legal requirements, including Revised Code Section 121.22.</w:t>
      </w:r>
      <w:r w:rsidR="007C6539" w:rsidRPr="007C6539">
        <w:rPr>
          <w:sz w:val="24"/>
          <w:szCs w:val="24"/>
        </w:rPr>
        <w:t xml:space="preserve"> </w:t>
      </w:r>
      <w:r w:rsidR="007C6539" w:rsidRPr="00AB0955">
        <w:rPr>
          <w:sz w:val="24"/>
          <w:szCs w:val="24"/>
        </w:rPr>
        <w:t xml:space="preserve">This </w:t>
      </w:r>
      <w:r w:rsidR="002236ED">
        <w:rPr>
          <w:sz w:val="24"/>
          <w:szCs w:val="24"/>
        </w:rPr>
        <w:t>resolution</w:t>
      </w:r>
      <w:r w:rsidR="007C6539" w:rsidRPr="00AB0955">
        <w:rPr>
          <w:sz w:val="24"/>
          <w:szCs w:val="24"/>
        </w:rPr>
        <w:t xml:space="preserve"> shall take effect upon its passage and approval by the </w:t>
      </w:r>
      <w:proofErr w:type="gramStart"/>
      <w:r w:rsidR="007C6539" w:rsidRPr="00AB0955">
        <w:rPr>
          <w:sz w:val="24"/>
          <w:szCs w:val="24"/>
        </w:rPr>
        <w:t>Mayor</w:t>
      </w:r>
      <w:proofErr w:type="gramEnd"/>
      <w:r w:rsidR="007C6539" w:rsidRPr="00AB0955">
        <w:rPr>
          <w:sz w:val="24"/>
          <w:szCs w:val="24"/>
        </w:rPr>
        <w:t xml:space="preserve"> and be in full force from and after the earliest period allowed by law.</w:t>
      </w:r>
    </w:p>
    <w:p w14:paraId="32E7D6AD" w14:textId="77777777" w:rsidR="007C6539" w:rsidRPr="00AB0955" w:rsidRDefault="007C6539" w:rsidP="007C6539">
      <w:pPr>
        <w:ind w:left="720" w:right="720" w:hanging="720"/>
        <w:jc w:val="both"/>
        <w:rPr>
          <w:sz w:val="24"/>
          <w:szCs w:val="24"/>
        </w:rPr>
      </w:pPr>
    </w:p>
    <w:p w14:paraId="3BEBFFFB" w14:textId="77777777" w:rsidR="00E5082D" w:rsidRPr="000716BB" w:rsidRDefault="00E5082D" w:rsidP="00E5082D">
      <w:pPr>
        <w:rPr>
          <w:rFonts w:eastAsia="Calibri"/>
          <w:sz w:val="24"/>
          <w:szCs w:val="24"/>
        </w:rPr>
      </w:pPr>
      <w:r w:rsidRPr="000716BB">
        <w:rPr>
          <w:rFonts w:eastAsia="Calibri"/>
          <w:sz w:val="24"/>
          <w:szCs w:val="24"/>
        </w:rPr>
        <w:t>PASSED IN COUNCIL THIS ___</w:t>
      </w:r>
      <w:r w:rsidRPr="000716BB">
        <w:rPr>
          <w:rFonts w:eastAsia="Calibri"/>
          <w:sz w:val="24"/>
          <w:szCs w:val="24"/>
          <w:u w:val="single"/>
        </w:rPr>
        <w:t>_ _</w:t>
      </w:r>
      <w:r>
        <w:rPr>
          <w:rFonts w:eastAsia="Calibri"/>
          <w:sz w:val="24"/>
          <w:szCs w:val="24"/>
          <w:u w:val="single"/>
        </w:rPr>
        <w:t>11</w:t>
      </w:r>
      <w:r w:rsidRPr="00042BEB">
        <w:rPr>
          <w:rFonts w:eastAsia="Calibri"/>
          <w:sz w:val="24"/>
          <w:szCs w:val="24"/>
          <w:u w:val="single"/>
          <w:vertAlign w:val="superscript"/>
        </w:rPr>
        <w:t>th</w:t>
      </w:r>
      <w:r>
        <w:rPr>
          <w:rFonts w:eastAsia="Calibri"/>
          <w:sz w:val="24"/>
          <w:szCs w:val="24"/>
          <w:u w:val="single"/>
        </w:rPr>
        <w:t xml:space="preserve"> </w:t>
      </w:r>
      <w:r w:rsidRPr="000716BB">
        <w:rPr>
          <w:rFonts w:eastAsia="Calibri"/>
          <w:sz w:val="24"/>
          <w:szCs w:val="24"/>
          <w:u w:val="single"/>
        </w:rPr>
        <w:t xml:space="preserve">_ </w:t>
      </w:r>
      <w:r w:rsidRPr="000716BB">
        <w:rPr>
          <w:rFonts w:eastAsia="Calibri"/>
          <w:sz w:val="24"/>
          <w:szCs w:val="24"/>
        </w:rPr>
        <w:t xml:space="preserve">_____ DAY </w:t>
      </w:r>
      <w:proofErr w:type="spellStart"/>
      <w:r w:rsidRPr="000716BB">
        <w:rPr>
          <w:rFonts w:eastAsia="Calibri"/>
          <w:sz w:val="24"/>
          <w:szCs w:val="24"/>
        </w:rPr>
        <w:t>OF_______</w:t>
      </w:r>
      <w:r>
        <w:rPr>
          <w:rFonts w:eastAsia="Calibri"/>
          <w:sz w:val="24"/>
          <w:szCs w:val="24"/>
          <w:u w:val="single"/>
        </w:rPr>
        <w:t>October</w:t>
      </w:r>
      <w:proofErr w:type="spellEnd"/>
      <w:r w:rsidRPr="000716BB">
        <w:rPr>
          <w:rFonts w:eastAsia="Calibri"/>
          <w:sz w:val="24"/>
          <w:szCs w:val="24"/>
        </w:rPr>
        <w:t>__________, 202</w:t>
      </w:r>
      <w:r>
        <w:rPr>
          <w:rFonts w:eastAsia="Calibri"/>
          <w:sz w:val="24"/>
          <w:szCs w:val="24"/>
        </w:rPr>
        <w:t>3</w:t>
      </w:r>
      <w:r w:rsidRPr="000716BB">
        <w:rPr>
          <w:rFonts w:eastAsia="Calibri"/>
          <w:sz w:val="24"/>
          <w:szCs w:val="24"/>
        </w:rPr>
        <w:t>.</w:t>
      </w:r>
    </w:p>
    <w:p w14:paraId="67C821AA" w14:textId="77777777" w:rsidR="00E5082D" w:rsidRPr="000716BB" w:rsidRDefault="00E5082D" w:rsidP="00E5082D">
      <w:pPr>
        <w:rPr>
          <w:rFonts w:eastAsia="Calibri"/>
          <w:sz w:val="24"/>
          <w:szCs w:val="24"/>
        </w:rPr>
      </w:pPr>
    </w:p>
    <w:p w14:paraId="03C05CAA" w14:textId="77777777" w:rsidR="00E5082D" w:rsidRPr="000716BB" w:rsidRDefault="00E5082D" w:rsidP="00E5082D">
      <w:pPr>
        <w:rPr>
          <w:rFonts w:eastAsia="Calibri"/>
          <w:sz w:val="24"/>
          <w:szCs w:val="24"/>
        </w:rPr>
      </w:pPr>
      <w:r w:rsidRPr="000716BB">
        <w:rPr>
          <w:rFonts w:eastAsia="Calibri"/>
          <w:sz w:val="24"/>
          <w:szCs w:val="24"/>
        </w:rPr>
        <w:t>_</w:t>
      </w:r>
      <w:r>
        <w:rPr>
          <w:rFonts w:eastAsia="Calibri"/>
          <w:sz w:val="24"/>
          <w:szCs w:val="24"/>
          <w:u w:val="single"/>
        </w:rPr>
        <w:t>Megan R. Shorthouse</w:t>
      </w:r>
      <w:r>
        <w:rPr>
          <w:rFonts w:eastAsia="Calibri"/>
          <w:sz w:val="24"/>
          <w:szCs w:val="24"/>
        </w:rPr>
        <w:t>__</w:t>
      </w:r>
      <w:r w:rsidRPr="000716BB">
        <w:rPr>
          <w:rFonts w:eastAsia="Calibri"/>
          <w:sz w:val="24"/>
          <w:szCs w:val="24"/>
          <w:u w:val="single"/>
        </w:rPr>
        <w:t xml:space="preserve"> ___</w:t>
      </w:r>
      <w:r w:rsidRPr="000716BB">
        <w:rPr>
          <w:rFonts w:eastAsia="Calibri"/>
          <w:sz w:val="24"/>
          <w:szCs w:val="24"/>
        </w:rPr>
        <w:t>________</w:t>
      </w:r>
      <w:r w:rsidRPr="000716BB">
        <w:rPr>
          <w:rFonts w:eastAsia="Calibri"/>
          <w:sz w:val="24"/>
          <w:szCs w:val="24"/>
        </w:rPr>
        <w:tab/>
      </w:r>
      <w:r>
        <w:rPr>
          <w:rFonts w:eastAsia="Calibri"/>
          <w:sz w:val="24"/>
          <w:szCs w:val="24"/>
          <w:u w:val="single"/>
        </w:rPr>
        <w:t>__Michael S. Patrick__</w:t>
      </w:r>
      <w:r w:rsidRPr="000716BB">
        <w:rPr>
          <w:rFonts w:eastAsia="Calibri"/>
          <w:sz w:val="24"/>
          <w:szCs w:val="24"/>
        </w:rPr>
        <w:t>_____</w:t>
      </w:r>
      <w:r>
        <w:rPr>
          <w:rFonts w:eastAsia="Calibri"/>
          <w:sz w:val="24"/>
          <w:szCs w:val="24"/>
        </w:rPr>
        <w:t>_</w:t>
      </w:r>
      <w:r w:rsidRPr="000716BB">
        <w:rPr>
          <w:rFonts w:eastAsia="Calibri"/>
          <w:sz w:val="24"/>
          <w:szCs w:val="24"/>
        </w:rPr>
        <w:t>_____________</w:t>
      </w:r>
    </w:p>
    <w:p w14:paraId="05AF9A70" w14:textId="77777777" w:rsidR="00E5082D" w:rsidRPr="000716BB" w:rsidRDefault="00E5082D" w:rsidP="00E5082D">
      <w:pPr>
        <w:rPr>
          <w:rFonts w:eastAsia="Calibri"/>
          <w:sz w:val="24"/>
          <w:szCs w:val="24"/>
        </w:rPr>
      </w:pPr>
      <w:r w:rsidRPr="000716BB">
        <w:rPr>
          <w:rFonts w:eastAsia="Calibri"/>
          <w:sz w:val="24"/>
          <w:szCs w:val="24"/>
        </w:rPr>
        <w:t>CLERK OF COUNCIL</w:t>
      </w:r>
      <w:r w:rsidRPr="000716BB">
        <w:rPr>
          <w:rFonts w:eastAsia="Calibri"/>
          <w:sz w:val="24"/>
          <w:szCs w:val="24"/>
        </w:rPr>
        <w:tab/>
      </w:r>
      <w:r w:rsidRPr="000716BB">
        <w:rPr>
          <w:rFonts w:eastAsia="Calibri"/>
          <w:sz w:val="24"/>
          <w:szCs w:val="24"/>
        </w:rPr>
        <w:tab/>
      </w:r>
      <w:r w:rsidRPr="000716BB">
        <w:rPr>
          <w:rFonts w:eastAsia="Calibri"/>
          <w:sz w:val="24"/>
          <w:szCs w:val="24"/>
        </w:rPr>
        <w:tab/>
        <w:t>PRESIDENT OF COUNCIL</w:t>
      </w:r>
    </w:p>
    <w:p w14:paraId="3CC46266" w14:textId="77777777" w:rsidR="00E5082D" w:rsidRPr="000716BB" w:rsidRDefault="00E5082D" w:rsidP="00E5082D">
      <w:pPr>
        <w:rPr>
          <w:rFonts w:eastAsia="Calibri"/>
          <w:sz w:val="24"/>
          <w:szCs w:val="24"/>
        </w:rPr>
      </w:pPr>
    </w:p>
    <w:p w14:paraId="54FFC73C" w14:textId="77777777" w:rsidR="00E5082D" w:rsidRPr="000716BB" w:rsidRDefault="00E5082D" w:rsidP="00E5082D">
      <w:pPr>
        <w:rPr>
          <w:rFonts w:eastAsia="Calibri"/>
          <w:sz w:val="24"/>
          <w:szCs w:val="24"/>
        </w:rPr>
      </w:pPr>
      <w:r w:rsidRPr="000716BB">
        <w:rPr>
          <w:rFonts w:eastAsia="Calibri"/>
          <w:sz w:val="24"/>
          <w:szCs w:val="24"/>
        </w:rPr>
        <w:t>FILED WITH THE MAYOR THIS ___</w:t>
      </w:r>
      <w:r>
        <w:rPr>
          <w:rFonts w:eastAsia="Calibri"/>
          <w:sz w:val="24"/>
          <w:szCs w:val="24"/>
        </w:rPr>
        <w:t>_</w:t>
      </w:r>
      <w:r>
        <w:rPr>
          <w:rFonts w:eastAsia="Calibri"/>
          <w:sz w:val="24"/>
          <w:szCs w:val="24"/>
          <w:u w:val="single"/>
        </w:rPr>
        <w:t>11</w:t>
      </w:r>
      <w:proofErr w:type="gramStart"/>
      <w:r>
        <w:rPr>
          <w:rFonts w:eastAsia="Calibri"/>
          <w:sz w:val="24"/>
          <w:szCs w:val="24"/>
          <w:u w:val="single"/>
        </w:rPr>
        <w:t xml:space="preserve">th </w:t>
      </w:r>
      <w:r w:rsidRPr="000716BB">
        <w:rPr>
          <w:rFonts w:eastAsia="Calibri"/>
          <w:sz w:val="24"/>
          <w:szCs w:val="24"/>
          <w:u w:val="single"/>
        </w:rPr>
        <w:t xml:space="preserve"> </w:t>
      </w:r>
      <w:r w:rsidRPr="000716BB">
        <w:rPr>
          <w:rFonts w:eastAsia="Calibri"/>
          <w:sz w:val="24"/>
          <w:szCs w:val="24"/>
        </w:rPr>
        <w:t>_</w:t>
      </w:r>
      <w:proofErr w:type="gramEnd"/>
      <w:r w:rsidRPr="000716BB">
        <w:rPr>
          <w:rFonts w:eastAsia="Calibri"/>
          <w:sz w:val="24"/>
          <w:szCs w:val="24"/>
        </w:rPr>
        <w:t xml:space="preserve">____DAY </w:t>
      </w:r>
      <w:proofErr w:type="spellStart"/>
      <w:r w:rsidRPr="000716BB">
        <w:rPr>
          <w:rFonts w:eastAsia="Calibri"/>
          <w:sz w:val="24"/>
          <w:szCs w:val="24"/>
        </w:rPr>
        <w:t>OF______</w:t>
      </w:r>
      <w:r>
        <w:rPr>
          <w:rFonts w:eastAsia="Calibri"/>
          <w:sz w:val="24"/>
          <w:szCs w:val="24"/>
          <w:u w:val="single"/>
        </w:rPr>
        <w:t>October</w:t>
      </w:r>
      <w:proofErr w:type="spellEnd"/>
      <w:r w:rsidRPr="000716BB">
        <w:rPr>
          <w:rFonts w:eastAsia="Calibri"/>
          <w:sz w:val="24"/>
          <w:szCs w:val="24"/>
          <w:u w:val="single"/>
        </w:rPr>
        <w:t xml:space="preserve"> </w:t>
      </w:r>
      <w:r w:rsidRPr="000716BB">
        <w:rPr>
          <w:rFonts w:eastAsia="Calibri"/>
          <w:sz w:val="24"/>
          <w:szCs w:val="24"/>
        </w:rPr>
        <w:t>_________, 202</w:t>
      </w:r>
      <w:r>
        <w:rPr>
          <w:rFonts w:eastAsia="Calibri"/>
          <w:sz w:val="24"/>
          <w:szCs w:val="24"/>
        </w:rPr>
        <w:t>3</w:t>
      </w:r>
      <w:r w:rsidRPr="000716BB">
        <w:rPr>
          <w:rFonts w:eastAsia="Calibri"/>
          <w:sz w:val="24"/>
          <w:szCs w:val="24"/>
        </w:rPr>
        <w:t>.</w:t>
      </w:r>
    </w:p>
    <w:p w14:paraId="738B1D03" w14:textId="77777777" w:rsidR="00E5082D" w:rsidRPr="000716BB" w:rsidRDefault="00E5082D" w:rsidP="00E5082D">
      <w:pPr>
        <w:rPr>
          <w:rFonts w:eastAsia="Calibri"/>
          <w:sz w:val="24"/>
          <w:szCs w:val="24"/>
        </w:rPr>
      </w:pPr>
    </w:p>
    <w:p w14:paraId="3AE50296" w14:textId="77777777" w:rsidR="00E5082D" w:rsidRPr="000716BB" w:rsidRDefault="00E5082D" w:rsidP="00E5082D">
      <w:pPr>
        <w:ind w:left="3600" w:firstLine="720"/>
        <w:rPr>
          <w:rFonts w:eastAsia="Calibri"/>
          <w:sz w:val="24"/>
          <w:szCs w:val="24"/>
        </w:rPr>
      </w:pPr>
      <w:r w:rsidRPr="000716BB">
        <w:rPr>
          <w:rFonts w:eastAsia="Calibri"/>
          <w:sz w:val="24"/>
          <w:szCs w:val="24"/>
        </w:rPr>
        <w:t>_</w:t>
      </w:r>
      <w:r>
        <w:rPr>
          <w:rFonts w:eastAsia="Calibri"/>
          <w:sz w:val="24"/>
          <w:szCs w:val="24"/>
          <w:u w:val="single"/>
        </w:rPr>
        <w:t>Megan R. Shorthouse</w:t>
      </w:r>
      <w:r>
        <w:rPr>
          <w:rFonts w:eastAsia="Calibri"/>
          <w:sz w:val="24"/>
          <w:szCs w:val="24"/>
        </w:rPr>
        <w:t>__</w:t>
      </w:r>
      <w:r w:rsidRPr="000716BB">
        <w:rPr>
          <w:rFonts w:eastAsia="Calibri"/>
          <w:sz w:val="24"/>
          <w:szCs w:val="24"/>
        </w:rPr>
        <w:t>__________________</w:t>
      </w:r>
    </w:p>
    <w:p w14:paraId="7EA11020" w14:textId="77777777" w:rsidR="00E5082D" w:rsidRPr="000716BB" w:rsidRDefault="00E5082D" w:rsidP="00E5082D">
      <w:pPr>
        <w:ind w:left="3600" w:firstLine="720"/>
        <w:rPr>
          <w:rFonts w:eastAsia="Calibri"/>
          <w:sz w:val="24"/>
          <w:szCs w:val="24"/>
        </w:rPr>
      </w:pPr>
      <w:r w:rsidRPr="000716BB">
        <w:rPr>
          <w:rFonts w:eastAsia="Calibri"/>
          <w:sz w:val="24"/>
          <w:szCs w:val="24"/>
        </w:rPr>
        <w:t>CLERK OF COUNCIL</w:t>
      </w:r>
    </w:p>
    <w:p w14:paraId="03F4A173" w14:textId="77777777" w:rsidR="00E5082D" w:rsidRPr="000716BB" w:rsidRDefault="00E5082D" w:rsidP="00E5082D">
      <w:pPr>
        <w:rPr>
          <w:rFonts w:eastAsia="Calibri"/>
          <w:sz w:val="24"/>
          <w:szCs w:val="24"/>
        </w:rPr>
      </w:pPr>
    </w:p>
    <w:p w14:paraId="5AE27C23" w14:textId="77777777" w:rsidR="00E5082D" w:rsidRPr="000716BB" w:rsidRDefault="00E5082D" w:rsidP="00E5082D">
      <w:pPr>
        <w:rPr>
          <w:rFonts w:eastAsia="Calibri"/>
          <w:sz w:val="24"/>
          <w:szCs w:val="24"/>
        </w:rPr>
      </w:pPr>
      <w:r w:rsidRPr="000716BB">
        <w:rPr>
          <w:rFonts w:eastAsia="Calibri"/>
          <w:sz w:val="24"/>
          <w:szCs w:val="24"/>
        </w:rPr>
        <w:t>APPROVED BY THE MAYOR THIS</w:t>
      </w:r>
      <w:r w:rsidRPr="000716BB">
        <w:rPr>
          <w:rFonts w:eastAsia="Calibri"/>
          <w:b/>
          <w:sz w:val="24"/>
          <w:szCs w:val="24"/>
        </w:rPr>
        <w:t xml:space="preserve"> </w:t>
      </w:r>
      <w:r w:rsidRPr="000716BB">
        <w:rPr>
          <w:rFonts w:eastAsia="Calibri"/>
          <w:sz w:val="24"/>
          <w:szCs w:val="24"/>
        </w:rPr>
        <w:t>___</w:t>
      </w:r>
      <w:r w:rsidRPr="000716BB">
        <w:rPr>
          <w:rFonts w:eastAsia="Calibri"/>
          <w:sz w:val="24"/>
          <w:szCs w:val="24"/>
          <w:u w:val="single"/>
        </w:rPr>
        <w:t>_</w:t>
      </w:r>
      <w:r>
        <w:rPr>
          <w:rFonts w:eastAsia="Calibri"/>
          <w:sz w:val="24"/>
          <w:szCs w:val="24"/>
          <w:u w:val="single"/>
        </w:rPr>
        <w:t>11</w:t>
      </w:r>
      <w:proofErr w:type="gramStart"/>
      <w:r w:rsidRPr="00042BEB">
        <w:rPr>
          <w:rFonts w:eastAsia="Calibri"/>
          <w:sz w:val="24"/>
          <w:szCs w:val="24"/>
          <w:u w:val="single"/>
          <w:vertAlign w:val="superscript"/>
        </w:rPr>
        <w:t>th</w:t>
      </w:r>
      <w:r>
        <w:rPr>
          <w:rFonts w:eastAsia="Calibri"/>
          <w:sz w:val="24"/>
          <w:szCs w:val="24"/>
          <w:u w:val="single"/>
        </w:rPr>
        <w:t xml:space="preserve"> </w:t>
      </w:r>
      <w:r w:rsidRPr="000716BB">
        <w:rPr>
          <w:rFonts w:eastAsia="Calibri"/>
          <w:sz w:val="24"/>
          <w:szCs w:val="24"/>
          <w:u w:val="single"/>
        </w:rPr>
        <w:t xml:space="preserve"> _</w:t>
      </w:r>
      <w:proofErr w:type="gramEnd"/>
      <w:r w:rsidRPr="000716BB">
        <w:rPr>
          <w:rFonts w:eastAsia="Calibri"/>
          <w:sz w:val="24"/>
          <w:szCs w:val="24"/>
          <w:u w:val="single"/>
        </w:rPr>
        <w:t xml:space="preserve">___ </w:t>
      </w:r>
      <w:r w:rsidRPr="000716BB">
        <w:rPr>
          <w:rFonts w:eastAsia="Calibri"/>
          <w:sz w:val="24"/>
          <w:szCs w:val="24"/>
        </w:rPr>
        <w:t xml:space="preserve">_ DAY </w:t>
      </w:r>
      <w:proofErr w:type="spellStart"/>
      <w:r w:rsidRPr="000716BB">
        <w:rPr>
          <w:rFonts w:eastAsia="Calibri"/>
          <w:sz w:val="24"/>
          <w:szCs w:val="24"/>
        </w:rPr>
        <w:t>OF_____</w:t>
      </w:r>
      <w:r>
        <w:rPr>
          <w:rFonts w:eastAsia="Calibri"/>
          <w:sz w:val="24"/>
          <w:szCs w:val="24"/>
        </w:rPr>
        <w:t>_</w:t>
      </w:r>
      <w:r>
        <w:rPr>
          <w:rFonts w:eastAsia="Calibri"/>
          <w:sz w:val="24"/>
          <w:szCs w:val="24"/>
          <w:u w:val="single"/>
        </w:rPr>
        <w:t>October</w:t>
      </w:r>
      <w:proofErr w:type="spellEnd"/>
      <w:r w:rsidRPr="000716BB">
        <w:rPr>
          <w:rFonts w:eastAsia="Calibri"/>
          <w:sz w:val="24"/>
          <w:szCs w:val="24"/>
        </w:rPr>
        <w:t>_______, 202</w:t>
      </w:r>
      <w:r>
        <w:rPr>
          <w:rFonts w:eastAsia="Calibri"/>
          <w:sz w:val="24"/>
          <w:szCs w:val="24"/>
        </w:rPr>
        <w:t>3</w:t>
      </w:r>
      <w:r w:rsidRPr="000716BB">
        <w:rPr>
          <w:rFonts w:eastAsia="Calibri"/>
          <w:sz w:val="24"/>
          <w:szCs w:val="24"/>
        </w:rPr>
        <w:t>.</w:t>
      </w:r>
    </w:p>
    <w:p w14:paraId="3DC12FDE" w14:textId="77777777" w:rsidR="00E5082D" w:rsidRPr="000716BB" w:rsidRDefault="00E5082D" w:rsidP="00E5082D">
      <w:pPr>
        <w:rPr>
          <w:rFonts w:eastAsia="Calibri"/>
          <w:sz w:val="24"/>
          <w:szCs w:val="24"/>
        </w:rPr>
      </w:pP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t>_</w:t>
      </w:r>
      <w:r>
        <w:rPr>
          <w:rFonts w:eastAsia="Calibri"/>
          <w:sz w:val="24"/>
          <w:szCs w:val="24"/>
          <w:u w:val="single"/>
        </w:rPr>
        <w:t>Catherine Cercone Miller_</w:t>
      </w:r>
      <w:r>
        <w:rPr>
          <w:rFonts w:eastAsia="Calibri"/>
          <w:sz w:val="24"/>
          <w:szCs w:val="24"/>
        </w:rPr>
        <w:t>_</w:t>
      </w:r>
      <w:r>
        <w:rPr>
          <w:rFonts w:eastAsia="Calibri"/>
          <w:sz w:val="24"/>
          <w:szCs w:val="24"/>
          <w:u w:val="single"/>
        </w:rPr>
        <w:t xml:space="preserve"> _</w:t>
      </w:r>
      <w:r w:rsidRPr="000716BB">
        <w:rPr>
          <w:rFonts w:eastAsia="Calibri"/>
          <w:sz w:val="24"/>
          <w:szCs w:val="24"/>
        </w:rPr>
        <w:t>______________</w:t>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r>
      <w:r w:rsidRPr="000716BB">
        <w:rPr>
          <w:rFonts w:eastAsia="Calibri"/>
          <w:sz w:val="24"/>
          <w:szCs w:val="24"/>
        </w:rPr>
        <w:tab/>
        <w:t>MAYOR</w:t>
      </w:r>
    </w:p>
    <w:p w14:paraId="01F18BDC" w14:textId="77777777" w:rsidR="00E5082D" w:rsidRPr="000716BB" w:rsidRDefault="00E5082D" w:rsidP="00E5082D">
      <w:pPr>
        <w:rPr>
          <w:sz w:val="24"/>
          <w:szCs w:val="24"/>
        </w:rPr>
      </w:pPr>
    </w:p>
    <w:p w14:paraId="2A8F30FE" w14:textId="77777777" w:rsidR="00E5082D" w:rsidRPr="000716BB" w:rsidRDefault="00E5082D" w:rsidP="00E5082D">
      <w:pPr>
        <w:spacing w:after="200"/>
        <w:contextualSpacing/>
        <w:jc w:val="both"/>
        <w:rPr>
          <w:rFonts w:eastAsia="Calibri"/>
          <w:sz w:val="24"/>
          <w:szCs w:val="24"/>
        </w:rPr>
      </w:pPr>
      <w:r w:rsidRPr="000716BB">
        <w:rPr>
          <w:rFonts w:eastAsia="Calibri"/>
          <w:sz w:val="24"/>
          <w:szCs w:val="24"/>
        </w:rPr>
        <w:t>PUBLISHED IN THE HOMETOWN JOURNAL</w:t>
      </w:r>
    </w:p>
    <w:p w14:paraId="52575159" w14:textId="77777777" w:rsidR="00E5082D" w:rsidRPr="000716BB" w:rsidRDefault="00E5082D" w:rsidP="00E5082D">
      <w:pPr>
        <w:spacing w:after="200"/>
        <w:contextualSpacing/>
        <w:jc w:val="both"/>
        <w:rPr>
          <w:rFonts w:eastAsia="Calibri"/>
          <w:sz w:val="24"/>
          <w:szCs w:val="24"/>
        </w:rPr>
      </w:pPr>
    </w:p>
    <w:p w14:paraId="7AD8A256" w14:textId="77777777" w:rsidR="00E5082D" w:rsidRPr="000716BB" w:rsidRDefault="00E5082D" w:rsidP="00E5082D">
      <w:pPr>
        <w:spacing w:after="200"/>
        <w:contextualSpacing/>
        <w:jc w:val="both"/>
        <w:rPr>
          <w:rFonts w:eastAsia="Calibri"/>
          <w:sz w:val="24"/>
          <w:szCs w:val="24"/>
        </w:rPr>
      </w:pPr>
      <w:r w:rsidRPr="000716BB">
        <w:rPr>
          <w:rFonts w:eastAsia="Calibri"/>
          <w:sz w:val="24"/>
          <w:szCs w:val="24"/>
        </w:rPr>
        <w:t>DATE: __</w:t>
      </w:r>
      <w:r>
        <w:rPr>
          <w:rFonts w:eastAsia="Calibri"/>
          <w:sz w:val="24"/>
          <w:szCs w:val="24"/>
          <w:u w:val="single"/>
        </w:rPr>
        <w:t>__</w:t>
      </w:r>
      <w:r w:rsidRPr="00B26203">
        <w:rPr>
          <w:sz w:val="24"/>
          <w:szCs w:val="24"/>
          <w:u w:val="single"/>
        </w:rPr>
        <w:t>10/19/2023-10/2</w:t>
      </w:r>
      <w:r>
        <w:rPr>
          <w:sz w:val="24"/>
          <w:szCs w:val="24"/>
          <w:u w:val="single"/>
        </w:rPr>
        <w:t>6</w:t>
      </w:r>
      <w:r w:rsidRPr="00B26203">
        <w:rPr>
          <w:sz w:val="24"/>
          <w:szCs w:val="24"/>
          <w:u w:val="single"/>
        </w:rPr>
        <w:t>/2023</w:t>
      </w:r>
      <w:r>
        <w:rPr>
          <w:sz w:val="24"/>
          <w:szCs w:val="24"/>
          <w:u w:val="single"/>
        </w:rPr>
        <w:t>_</w:t>
      </w:r>
      <w:r w:rsidRPr="000716BB">
        <w:rPr>
          <w:rFonts w:eastAsia="Calibri"/>
          <w:sz w:val="24"/>
          <w:szCs w:val="24"/>
        </w:rPr>
        <w:t>____________</w:t>
      </w:r>
    </w:p>
    <w:p w14:paraId="63D8C9BB" w14:textId="77777777" w:rsidR="00E5082D" w:rsidRPr="000716BB" w:rsidRDefault="00E5082D" w:rsidP="00E5082D">
      <w:pPr>
        <w:spacing w:after="200"/>
        <w:contextualSpacing/>
        <w:jc w:val="both"/>
        <w:rPr>
          <w:rFonts w:eastAsia="Calibri"/>
          <w:sz w:val="24"/>
          <w:szCs w:val="24"/>
        </w:rPr>
      </w:pPr>
    </w:p>
    <w:p w14:paraId="0EBFFAF4" w14:textId="77777777" w:rsidR="00E5082D" w:rsidRPr="000716BB" w:rsidRDefault="00E5082D" w:rsidP="00E5082D">
      <w:pPr>
        <w:spacing w:after="200"/>
        <w:contextualSpacing/>
        <w:jc w:val="both"/>
        <w:rPr>
          <w:rFonts w:eastAsia="Calibri"/>
          <w:sz w:val="24"/>
          <w:szCs w:val="24"/>
        </w:rPr>
      </w:pPr>
      <w:r w:rsidRPr="000716BB">
        <w:rPr>
          <w:rFonts w:eastAsia="Calibri"/>
          <w:sz w:val="24"/>
          <w:szCs w:val="24"/>
        </w:rPr>
        <w:tab/>
        <w:t>_</w:t>
      </w:r>
      <w:r>
        <w:rPr>
          <w:rFonts w:eastAsia="Calibri"/>
          <w:sz w:val="24"/>
          <w:szCs w:val="24"/>
          <w:u w:val="single"/>
        </w:rPr>
        <w:t>Megan R. Shorthouse_</w:t>
      </w:r>
      <w:r w:rsidRPr="000716BB">
        <w:rPr>
          <w:rFonts w:eastAsia="Calibri"/>
          <w:sz w:val="24"/>
          <w:szCs w:val="24"/>
        </w:rPr>
        <w:t>_________________</w:t>
      </w:r>
    </w:p>
    <w:p w14:paraId="760B2B51" w14:textId="77777777" w:rsidR="00E5082D" w:rsidRPr="000716BB" w:rsidRDefault="00E5082D" w:rsidP="00E5082D">
      <w:pPr>
        <w:spacing w:after="200"/>
        <w:contextualSpacing/>
        <w:jc w:val="both"/>
        <w:rPr>
          <w:rFonts w:eastAsia="Calibri"/>
          <w:sz w:val="24"/>
          <w:szCs w:val="24"/>
        </w:rPr>
      </w:pPr>
      <w:r w:rsidRPr="000716BB">
        <w:rPr>
          <w:rFonts w:eastAsia="Calibri"/>
          <w:sz w:val="24"/>
          <w:szCs w:val="24"/>
        </w:rPr>
        <w:tab/>
      </w:r>
      <w:r w:rsidRPr="000716BB">
        <w:rPr>
          <w:rFonts w:eastAsia="Calibri"/>
          <w:sz w:val="24"/>
          <w:szCs w:val="24"/>
        </w:rPr>
        <w:tab/>
        <w:t>CLERK OF COUNCIL</w:t>
      </w:r>
    </w:p>
    <w:p w14:paraId="2B5B19DC" w14:textId="77777777" w:rsidR="00390D47" w:rsidRDefault="00390D47">
      <w:pPr>
        <w:rPr>
          <w:sz w:val="16"/>
          <w:szCs w:val="16"/>
        </w:rPr>
      </w:pPr>
    </w:p>
    <w:p w14:paraId="15C5A371" w14:textId="77777777" w:rsidR="00E5082D" w:rsidRPr="00E3586D" w:rsidRDefault="00E5082D">
      <w:pPr>
        <w:rPr>
          <w:sz w:val="16"/>
          <w:szCs w:val="16"/>
        </w:rPr>
      </w:pPr>
    </w:p>
    <w:p w14:paraId="00000029" w14:textId="6499F171" w:rsidR="007D1970" w:rsidRPr="00390D47" w:rsidRDefault="00390D47">
      <w:pPr>
        <w:rPr>
          <w:sz w:val="22"/>
          <w:szCs w:val="22"/>
        </w:rPr>
      </w:pPr>
      <w:r w:rsidRPr="00390D47">
        <w:rPr>
          <w:sz w:val="22"/>
          <w:szCs w:val="22"/>
        </w:rPr>
        <w:t>FIRST READING</w:t>
      </w:r>
      <w:r w:rsidRPr="00390D47">
        <w:rPr>
          <w:sz w:val="22"/>
          <w:szCs w:val="22"/>
        </w:rPr>
        <w:tab/>
      </w:r>
      <w:r w:rsidRPr="00390D47">
        <w:rPr>
          <w:sz w:val="22"/>
          <w:szCs w:val="22"/>
        </w:rPr>
        <w:tab/>
        <w:t>09/13/2023</w:t>
      </w:r>
    </w:p>
    <w:p w14:paraId="2792285D" w14:textId="39393F7F" w:rsidR="00390D47" w:rsidRPr="00390D47" w:rsidRDefault="00390D47">
      <w:pPr>
        <w:rPr>
          <w:sz w:val="22"/>
          <w:szCs w:val="22"/>
        </w:rPr>
      </w:pPr>
      <w:r w:rsidRPr="00390D47">
        <w:rPr>
          <w:sz w:val="22"/>
          <w:szCs w:val="22"/>
        </w:rPr>
        <w:t>SECOND READING</w:t>
      </w:r>
      <w:r w:rsidRPr="00390D47">
        <w:rPr>
          <w:sz w:val="22"/>
          <w:szCs w:val="22"/>
        </w:rPr>
        <w:tab/>
      </w:r>
      <w:r w:rsidRPr="00390D47">
        <w:rPr>
          <w:sz w:val="22"/>
          <w:szCs w:val="22"/>
        </w:rPr>
        <w:tab/>
        <w:t>09/2</w:t>
      </w:r>
      <w:r w:rsidR="00E3586D">
        <w:rPr>
          <w:sz w:val="22"/>
          <w:szCs w:val="22"/>
        </w:rPr>
        <w:t>7</w:t>
      </w:r>
      <w:r w:rsidRPr="00390D47">
        <w:rPr>
          <w:sz w:val="22"/>
          <w:szCs w:val="22"/>
        </w:rPr>
        <w:t>/2023</w:t>
      </w:r>
    </w:p>
    <w:p w14:paraId="7FE41E62" w14:textId="13B782B5" w:rsidR="00390D47" w:rsidRPr="00390D47" w:rsidRDefault="00390D47">
      <w:pPr>
        <w:rPr>
          <w:sz w:val="22"/>
          <w:szCs w:val="22"/>
        </w:rPr>
      </w:pPr>
      <w:r w:rsidRPr="00390D47">
        <w:rPr>
          <w:sz w:val="22"/>
          <w:szCs w:val="22"/>
        </w:rPr>
        <w:t>THIRD READING</w:t>
      </w:r>
      <w:r w:rsidRPr="00390D47">
        <w:rPr>
          <w:sz w:val="22"/>
          <w:szCs w:val="22"/>
        </w:rPr>
        <w:tab/>
      </w:r>
      <w:r w:rsidRPr="00390D47">
        <w:rPr>
          <w:sz w:val="22"/>
          <w:szCs w:val="22"/>
        </w:rPr>
        <w:tab/>
        <w:t>10/11/2023</w:t>
      </w:r>
    </w:p>
    <w:p w14:paraId="239BA5EF" w14:textId="77777777" w:rsidR="00390D47" w:rsidRPr="00390D47" w:rsidRDefault="00390D47">
      <w:pPr>
        <w:rPr>
          <w:sz w:val="22"/>
          <w:szCs w:val="22"/>
        </w:rPr>
      </w:pPr>
    </w:p>
    <w:p w14:paraId="0000002D" w14:textId="77777777" w:rsidR="007D1970" w:rsidRDefault="007D1970">
      <w:pPr>
        <w:rPr>
          <w:sz w:val="24"/>
          <w:szCs w:val="24"/>
        </w:rPr>
      </w:pPr>
    </w:p>
    <w:p w14:paraId="0000002E" w14:textId="3D48FDF4" w:rsidR="007D1970" w:rsidRDefault="00000000">
      <w:pPr>
        <w:rPr>
          <w:sz w:val="18"/>
          <w:szCs w:val="18"/>
        </w:rPr>
      </w:pPr>
      <w:r>
        <w:rPr>
          <w:sz w:val="18"/>
          <w:szCs w:val="18"/>
        </w:rPr>
        <w:t xml:space="preserve">Save: </w:t>
      </w:r>
      <w:r w:rsidR="0066479D">
        <w:rPr>
          <w:sz w:val="18"/>
          <w:szCs w:val="18"/>
        </w:rPr>
        <w:t>Comprehensive Plan Adoption Resolution</w:t>
      </w:r>
      <w:r>
        <w:rPr>
          <w:sz w:val="18"/>
          <w:szCs w:val="18"/>
        </w:rPr>
        <w:t xml:space="preserve"> 2023</w:t>
      </w:r>
    </w:p>
    <w:sectPr w:rsidR="007D1970" w:rsidSect="00390D47">
      <w:pgSz w:w="12240" w:h="2016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970"/>
    <w:rsid w:val="002236ED"/>
    <w:rsid w:val="00390D47"/>
    <w:rsid w:val="004E7BD4"/>
    <w:rsid w:val="0066479D"/>
    <w:rsid w:val="007C6539"/>
    <w:rsid w:val="007D1970"/>
    <w:rsid w:val="00B259E3"/>
    <w:rsid w:val="00B26203"/>
    <w:rsid w:val="00E3586D"/>
    <w:rsid w:val="00E5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3C0D"/>
  <w15:docId w15:val="{98EF48AD-37E7-41C9-93A7-EB33C8AA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First Ward</cp:lastModifiedBy>
  <cp:revision>2</cp:revision>
  <cp:lastPrinted>2023-10-10T15:42:00Z</cp:lastPrinted>
  <dcterms:created xsi:type="dcterms:W3CDTF">2023-10-16T13:33:00Z</dcterms:created>
  <dcterms:modified xsi:type="dcterms:W3CDTF">2023-10-16T13:33:00Z</dcterms:modified>
</cp:coreProperties>
</file>